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714F3" w14:textId="77777777" w:rsidR="00D90B30" w:rsidRPr="00A80BC7" w:rsidRDefault="00D90B30" w:rsidP="00BC2584">
      <w:pPr>
        <w:shd w:val="clear" w:color="auto" w:fill="FFFFFF"/>
        <w:spacing w:after="0" w:line="240" w:lineRule="auto"/>
        <w:ind w:firstLine="851"/>
        <w:jc w:val="center"/>
        <w:rPr>
          <w:rFonts w:ascii="Times New Roman" w:hAnsi="Times New Roman" w:cs="Times New Roman"/>
          <w:b/>
          <w:color w:val="000000" w:themeColor="text1"/>
          <w:sz w:val="28"/>
          <w:szCs w:val="28"/>
        </w:rPr>
      </w:pPr>
    </w:p>
    <w:p w14:paraId="767B7827" w14:textId="77777777" w:rsidR="00BC2584" w:rsidRPr="00A80BC7" w:rsidRDefault="00512E7D" w:rsidP="00A80BC7">
      <w:pPr>
        <w:shd w:val="clear" w:color="auto" w:fill="FFFFFF"/>
        <w:spacing w:after="0" w:line="240" w:lineRule="auto"/>
        <w:ind w:firstLine="851"/>
        <w:jc w:val="center"/>
        <w:rPr>
          <w:rFonts w:ascii="Times New Roman" w:hAnsi="Times New Roman" w:cs="Times New Roman"/>
          <w:b/>
          <w:color w:val="000000" w:themeColor="text1"/>
          <w:sz w:val="28"/>
          <w:szCs w:val="28"/>
        </w:rPr>
      </w:pPr>
      <w:r w:rsidRPr="00A80BC7">
        <w:rPr>
          <w:rFonts w:ascii="Times New Roman" w:hAnsi="Times New Roman" w:cs="Times New Roman"/>
          <w:b/>
          <w:color w:val="000000" w:themeColor="text1"/>
          <w:sz w:val="28"/>
          <w:szCs w:val="28"/>
        </w:rPr>
        <w:t>Т</w:t>
      </w:r>
      <w:r w:rsidR="00BC2584" w:rsidRPr="00A80BC7">
        <w:rPr>
          <w:rFonts w:ascii="Times New Roman" w:hAnsi="Times New Roman" w:cs="Times New Roman"/>
          <w:b/>
          <w:color w:val="000000" w:themeColor="text1"/>
          <w:sz w:val="28"/>
          <w:szCs w:val="28"/>
        </w:rPr>
        <w:t xml:space="preserve">ребования к потенциальным </w:t>
      </w:r>
      <w:r w:rsidR="004239FC" w:rsidRPr="00A80BC7">
        <w:rPr>
          <w:rFonts w:ascii="Times New Roman" w:hAnsi="Times New Roman" w:cs="Times New Roman"/>
          <w:b/>
          <w:color w:val="000000" w:themeColor="text1"/>
          <w:sz w:val="28"/>
          <w:szCs w:val="28"/>
        </w:rPr>
        <w:t>арендаторам</w:t>
      </w:r>
    </w:p>
    <w:p w14:paraId="79BD741D" w14:textId="77777777" w:rsidR="00AC35BB" w:rsidRPr="00A80BC7" w:rsidRDefault="00BC2584" w:rsidP="00A80BC7">
      <w:pPr>
        <w:shd w:val="clear" w:color="auto" w:fill="FFFFFF"/>
        <w:spacing w:after="0" w:line="240" w:lineRule="auto"/>
        <w:ind w:firstLine="709"/>
        <w:jc w:val="both"/>
        <w:rPr>
          <w:rFonts w:ascii="Times New Roman" w:hAnsi="Times New Roman" w:cs="Times New Roman"/>
          <w:color w:val="000000" w:themeColor="text1"/>
          <w:sz w:val="28"/>
          <w:szCs w:val="28"/>
        </w:rPr>
      </w:pPr>
      <w:r w:rsidRPr="00A80BC7">
        <w:rPr>
          <w:rFonts w:ascii="Times New Roman" w:hAnsi="Times New Roman" w:cs="Times New Roman"/>
          <w:color w:val="000000" w:themeColor="text1"/>
          <w:sz w:val="28"/>
          <w:szCs w:val="28"/>
        </w:rPr>
        <w:t xml:space="preserve">Потенциальный </w:t>
      </w:r>
      <w:r w:rsidR="004239FC" w:rsidRPr="00A80BC7">
        <w:rPr>
          <w:rFonts w:ascii="Times New Roman" w:hAnsi="Times New Roman" w:cs="Times New Roman"/>
          <w:color w:val="000000" w:themeColor="text1"/>
          <w:sz w:val="28"/>
          <w:szCs w:val="28"/>
        </w:rPr>
        <w:t>арендатор</w:t>
      </w:r>
      <w:r w:rsidRPr="00A80BC7">
        <w:rPr>
          <w:rFonts w:ascii="Times New Roman" w:hAnsi="Times New Roman" w:cs="Times New Roman"/>
          <w:color w:val="000000" w:themeColor="text1"/>
          <w:sz w:val="28"/>
          <w:szCs w:val="28"/>
        </w:rPr>
        <w:t xml:space="preserve"> должен отв</w:t>
      </w:r>
      <w:r w:rsidR="00512E7D" w:rsidRPr="00A80BC7">
        <w:rPr>
          <w:rFonts w:ascii="Times New Roman" w:hAnsi="Times New Roman" w:cs="Times New Roman"/>
          <w:color w:val="000000" w:themeColor="text1"/>
          <w:sz w:val="28"/>
          <w:szCs w:val="28"/>
        </w:rPr>
        <w:t>ечать следующим</w:t>
      </w:r>
      <w:r w:rsidRPr="00A80BC7">
        <w:rPr>
          <w:rFonts w:ascii="Times New Roman" w:hAnsi="Times New Roman" w:cs="Times New Roman"/>
          <w:color w:val="000000" w:themeColor="text1"/>
          <w:sz w:val="28"/>
          <w:szCs w:val="28"/>
        </w:rPr>
        <w:t xml:space="preserve"> требованиям:</w:t>
      </w:r>
    </w:p>
    <w:p w14:paraId="741C77CA" w14:textId="77777777" w:rsidR="00EA157E" w:rsidRPr="00A80BC7" w:rsidRDefault="00BC2584" w:rsidP="00EA157E">
      <w:pPr>
        <w:spacing w:after="0" w:line="240" w:lineRule="auto"/>
        <w:ind w:firstLine="709"/>
        <w:jc w:val="both"/>
        <w:rPr>
          <w:rFonts w:ascii="Times New Roman" w:hAnsi="Times New Roman" w:cs="Times New Roman"/>
          <w:b/>
          <w:color w:val="000000" w:themeColor="text1"/>
          <w:sz w:val="28"/>
          <w:szCs w:val="28"/>
        </w:rPr>
      </w:pPr>
      <w:bookmarkStart w:id="0" w:name="SUB80200"/>
      <w:bookmarkStart w:id="1" w:name="SUB80201"/>
      <w:bookmarkEnd w:id="0"/>
      <w:bookmarkEnd w:id="1"/>
      <w:r w:rsidRPr="00A80BC7">
        <w:rPr>
          <w:rFonts w:ascii="Times New Roman" w:hAnsi="Times New Roman" w:cs="Times New Roman"/>
          <w:b/>
          <w:color w:val="000000" w:themeColor="text1"/>
          <w:sz w:val="28"/>
          <w:szCs w:val="28"/>
        </w:rPr>
        <w:t>1</w:t>
      </w:r>
      <w:r w:rsidR="006F33EC" w:rsidRPr="00A80BC7">
        <w:rPr>
          <w:rFonts w:ascii="Times New Roman" w:hAnsi="Times New Roman" w:cs="Times New Roman"/>
          <w:b/>
          <w:color w:val="000000" w:themeColor="text1"/>
          <w:sz w:val="28"/>
          <w:szCs w:val="28"/>
        </w:rPr>
        <w:t>.</w:t>
      </w:r>
      <w:r w:rsidRPr="00A80BC7">
        <w:rPr>
          <w:rFonts w:ascii="Times New Roman" w:hAnsi="Times New Roman" w:cs="Times New Roman"/>
          <w:b/>
          <w:color w:val="000000" w:themeColor="text1"/>
          <w:sz w:val="28"/>
          <w:szCs w:val="28"/>
        </w:rPr>
        <w:t xml:space="preserve"> </w:t>
      </w:r>
      <w:r w:rsidR="00E11203" w:rsidRPr="00A80BC7">
        <w:rPr>
          <w:rFonts w:ascii="Times New Roman" w:hAnsi="Times New Roman" w:cs="Times New Roman"/>
          <w:b/>
          <w:color w:val="000000" w:themeColor="text1"/>
          <w:sz w:val="28"/>
          <w:szCs w:val="28"/>
        </w:rPr>
        <w:t>О</w:t>
      </w:r>
      <w:r w:rsidRPr="00A80BC7">
        <w:rPr>
          <w:rFonts w:ascii="Times New Roman" w:hAnsi="Times New Roman" w:cs="Times New Roman"/>
          <w:b/>
          <w:color w:val="000000" w:themeColor="text1"/>
          <w:sz w:val="28"/>
          <w:szCs w:val="28"/>
        </w:rPr>
        <w:t xml:space="preserve">бладать </w:t>
      </w:r>
      <w:hyperlink r:id="rId5" w:history="1">
        <w:r w:rsidRPr="00A80BC7">
          <w:rPr>
            <w:rFonts w:ascii="Times New Roman" w:hAnsi="Times New Roman" w:cs="Times New Roman"/>
            <w:b/>
            <w:color w:val="000000" w:themeColor="text1"/>
            <w:sz w:val="28"/>
            <w:szCs w:val="28"/>
          </w:rPr>
          <w:t>правоспособностью</w:t>
        </w:r>
      </w:hyperlink>
      <w:r w:rsidR="002771DA" w:rsidRPr="00A80BC7">
        <w:rPr>
          <w:rFonts w:ascii="Times New Roman" w:hAnsi="Times New Roman" w:cs="Times New Roman"/>
          <w:b/>
          <w:color w:val="000000" w:themeColor="text1"/>
          <w:sz w:val="28"/>
          <w:szCs w:val="28"/>
        </w:rPr>
        <w:t>.</w:t>
      </w:r>
    </w:p>
    <w:p w14:paraId="032C78F2" w14:textId="77777777" w:rsidR="007149D2" w:rsidRPr="00A80BC7" w:rsidRDefault="007149D2" w:rsidP="007149D2">
      <w:pPr>
        <w:shd w:val="clear" w:color="auto" w:fill="FFFFFF"/>
        <w:spacing w:after="0" w:line="240" w:lineRule="auto"/>
        <w:jc w:val="both"/>
        <w:rPr>
          <w:rFonts w:ascii="Times New Roman" w:hAnsi="Times New Roman" w:cs="Times New Roman"/>
          <w:color w:val="000000" w:themeColor="text1"/>
          <w:sz w:val="28"/>
          <w:szCs w:val="28"/>
        </w:rPr>
      </w:pPr>
      <w:r w:rsidRPr="00A80BC7">
        <w:rPr>
          <w:rFonts w:ascii="Times New Roman" w:hAnsi="Times New Roman" w:cs="Times New Roman"/>
          <w:color w:val="000000" w:themeColor="text1"/>
          <w:sz w:val="28"/>
          <w:szCs w:val="28"/>
        </w:rPr>
        <w:t>Потенциальны</w:t>
      </w:r>
      <w:r w:rsidR="00147DAE" w:rsidRPr="00A80BC7">
        <w:rPr>
          <w:rFonts w:ascii="Times New Roman" w:hAnsi="Times New Roman" w:cs="Times New Roman"/>
          <w:color w:val="000000" w:themeColor="text1"/>
          <w:sz w:val="28"/>
          <w:szCs w:val="28"/>
        </w:rPr>
        <w:t>м</w:t>
      </w:r>
      <w:r w:rsidRPr="00A80BC7">
        <w:rPr>
          <w:rFonts w:ascii="Times New Roman" w:hAnsi="Times New Roman" w:cs="Times New Roman"/>
          <w:color w:val="000000" w:themeColor="text1"/>
          <w:sz w:val="28"/>
          <w:szCs w:val="28"/>
        </w:rPr>
        <w:t xml:space="preserve"> </w:t>
      </w:r>
      <w:r w:rsidR="00512E7D" w:rsidRPr="00A80BC7">
        <w:rPr>
          <w:rFonts w:ascii="Times New Roman" w:hAnsi="Times New Roman" w:cs="Times New Roman"/>
          <w:color w:val="000000" w:themeColor="text1"/>
          <w:sz w:val="28"/>
          <w:szCs w:val="28"/>
        </w:rPr>
        <w:t>арендатором</w:t>
      </w:r>
      <w:r w:rsidRPr="00A80BC7">
        <w:rPr>
          <w:rFonts w:ascii="Times New Roman" w:hAnsi="Times New Roman" w:cs="Times New Roman"/>
          <w:color w:val="000000" w:themeColor="text1"/>
          <w:sz w:val="28"/>
          <w:szCs w:val="28"/>
        </w:rPr>
        <w:t xml:space="preserve"> пред</w:t>
      </w:r>
      <w:r w:rsidR="00147DAE" w:rsidRPr="00A80BC7">
        <w:rPr>
          <w:rFonts w:ascii="Times New Roman" w:hAnsi="Times New Roman" w:cs="Times New Roman"/>
          <w:color w:val="000000" w:themeColor="text1"/>
          <w:sz w:val="28"/>
          <w:szCs w:val="28"/>
        </w:rPr>
        <w:t>о</w:t>
      </w:r>
      <w:r w:rsidRPr="00A80BC7">
        <w:rPr>
          <w:rFonts w:ascii="Times New Roman" w:hAnsi="Times New Roman" w:cs="Times New Roman"/>
          <w:color w:val="000000" w:themeColor="text1"/>
          <w:sz w:val="28"/>
          <w:szCs w:val="28"/>
        </w:rPr>
        <w:t>ставляет</w:t>
      </w:r>
      <w:r w:rsidR="00147DAE" w:rsidRPr="00A80BC7">
        <w:rPr>
          <w:rFonts w:ascii="Times New Roman" w:hAnsi="Times New Roman" w:cs="Times New Roman"/>
          <w:color w:val="000000" w:themeColor="text1"/>
          <w:sz w:val="28"/>
          <w:szCs w:val="28"/>
        </w:rPr>
        <w:t>ся</w:t>
      </w:r>
      <w:r w:rsidRPr="00A80BC7">
        <w:rPr>
          <w:rFonts w:ascii="Times New Roman" w:hAnsi="Times New Roman" w:cs="Times New Roman"/>
          <w:color w:val="000000" w:themeColor="text1"/>
          <w:sz w:val="28"/>
          <w:szCs w:val="28"/>
        </w:rPr>
        <w:t>:</w:t>
      </w:r>
    </w:p>
    <w:p w14:paraId="5C28996E" w14:textId="77777777" w:rsidR="0018406D" w:rsidRPr="00A80BC7" w:rsidRDefault="0018406D" w:rsidP="0018406D">
      <w:pPr>
        <w:shd w:val="clear" w:color="auto" w:fill="FFFFFF"/>
        <w:spacing w:after="0" w:line="240" w:lineRule="auto"/>
        <w:ind w:firstLine="708"/>
        <w:jc w:val="both"/>
        <w:rPr>
          <w:rFonts w:ascii="Times New Roman" w:hAnsi="Times New Roman" w:cs="Times New Roman"/>
          <w:sz w:val="28"/>
          <w:szCs w:val="28"/>
          <w:shd w:val="clear" w:color="auto" w:fill="FFFFFF"/>
        </w:rPr>
      </w:pPr>
      <w:bookmarkStart w:id="2" w:name="SUB80202"/>
      <w:bookmarkEnd w:id="2"/>
      <w:r w:rsidRPr="00A80BC7">
        <w:rPr>
          <w:rFonts w:ascii="Times New Roman" w:hAnsi="Times New Roman" w:cs="Times New Roman"/>
          <w:sz w:val="28"/>
          <w:szCs w:val="28"/>
        </w:rPr>
        <w:t>- нотариально засвидетельствованную копию свидетельства  государственной регистрации (перерегистрации) юридического лица</w:t>
      </w:r>
      <w:r w:rsidRPr="00A80BC7">
        <w:rPr>
          <w:rFonts w:ascii="Times New Roman" w:hAnsi="Times New Roman" w:cs="Times New Roman"/>
          <w:sz w:val="28"/>
          <w:szCs w:val="28"/>
          <w:shd w:val="clear" w:color="auto" w:fill="FFFFFF"/>
        </w:rPr>
        <w:t xml:space="preserve"> либо справка о государственной регистрации (перерегистрации) юридического лица, копия удостоверения личности или паспорта (для физического лица, осуществляющего предпринимательскую деятельность),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подтверждения наличия гражданской правоспособности физического лица);</w:t>
      </w:r>
    </w:p>
    <w:p w14:paraId="1C92EFAD" w14:textId="77777777" w:rsidR="00AC35BB" w:rsidRPr="00A80BC7" w:rsidRDefault="0018406D" w:rsidP="00845024">
      <w:pPr>
        <w:shd w:val="clear" w:color="auto" w:fill="FFFFFF"/>
        <w:spacing w:after="0" w:line="240" w:lineRule="auto"/>
        <w:ind w:firstLine="708"/>
        <w:jc w:val="both"/>
        <w:rPr>
          <w:rFonts w:ascii="Times New Roman" w:hAnsi="Times New Roman" w:cs="Times New Roman"/>
          <w:sz w:val="28"/>
          <w:szCs w:val="28"/>
          <w:shd w:val="clear" w:color="auto" w:fill="FFFFFF"/>
        </w:rPr>
      </w:pPr>
      <w:r w:rsidRPr="00A80BC7">
        <w:rPr>
          <w:rFonts w:ascii="Times New Roman" w:hAnsi="Times New Roman" w:cs="Times New Roman"/>
          <w:sz w:val="28"/>
          <w:szCs w:val="28"/>
          <w:shd w:val="clear" w:color="auto" w:fill="FFFFFF"/>
        </w:rPr>
        <w:t>- копия нотариально засвидетельствованного устава, утвержденного в установленном законодательством порядке, за исключением случаев, когда юридическое лицо осуществляет деятельность на основании типового устава</w:t>
      </w:r>
      <w:r w:rsidR="000833EC" w:rsidRPr="00A80BC7">
        <w:rPr>
          <w:rFonts w:ascii="Times New Roman" w:hAnsi="Times New Roman" w:cs="Times New Roman"/>
          <w:sz w:val="28"/>
          <w:szCs w:val="28"/>
          <w:shd w:val="clear" w:color="auto" w:fill="FFFFFF"/>
        </w:rPr>
        <w:t xml:space="preserve"> (для юридических лиц)</w:t>
      </w:r>
      <w:r w:rsidRPr="00A80BC7">
        <w:rPr>
          <w:rFonts w:ascii="Times New Roman" w:hAnsi="Times New Roman" w:cs="Times New Roman"/>
          <w:sz w:val="28"/>
          <w:szCs w:val="28"/>
          <w:shd w:val="clear" w:color="auto" w:fill="FFFFFF"/>
        </w:rPr>
        <w:t>. Нерезиденты Республики Казахстан представляют нотариально засвидетельствованную с переводом на казахский и (или) русский языки легализованную (</w:t>
      </w:r>
      <w:proofErr w:type="spellStart"/>
      <w:r w:rsidRPr="00A80BC7">
        <w:rPr>
          <w:rFonts w:ascii="Times New Roman" w:hAnsi="Times New Roman" w:cs="Times New Roman"/>
          <w:sz w:val="28"/>
          <w:szCs w:val="28"/>
          <w:shd w:val="clear" w:color="auto" w:fill="FFFFFF"/>
        </w:rPr>
        <w:t>аппостилированную</w:t>
      </w:r>
      <w:proofErr w:type="spellEnd"/>
      <w:r w:rsidRPr="00A80BC7">
        <w:rPr>
          <w:rFonts w:ascii="Times New Roman" w:hAnsi="Times New Roman" w:cs="Times New Roman"/>
          <w:sz w:val="28"/>
          <w:szCs w:val="28"/>
          <w:shd w:val="clear" w:color="auto" w:fill="FFFFFF"/>
        </w:rPr>
        <w:t>) выписку из торгового реестра;</w:t>
      </w:r>
    </w:p>
    <w:p w14:paraId="4C017ABE" w14:textId="77777777" w:rsidR="00BC2584" w:rsidRPr="00A80BC7" w:rsidRDefault="00BC2584" w:rsidP="006F33EC">
      <w:pPr>
        <w:shd w:val="clear" w:color="auto" w:fill="FFFFFF"/>
        <w:tabs>
          <w:tab w:val="left" w:pos="851"/>
        </w:tabs>
        <w:spacing w:after="0" w:line="240" w:lineRule="auto"/>
        <w:ind w:firstLine="709"/>
        <w:jc w:val="both"/>
        <w:rPr>
          <w:rFonts w:ascii="Times New Roman" w:hAnsi="Times New Roman" w:cs="Times New Roman"/>
          <w:b/>
          <w:color w:val="000000" w:themeColor="text1"/>
          <w:sz w:val="28"/>
          <w:szCs w:val="28"/>
        </w:rPr>
      </w:pPr>
      <w:r w:rsidRPr="00A80BC7">
        <w:rPr>
          <w:rFonts w:ascii="Times New Roman" w:hAnsi="Times New Roman" w:cs="Times New Roman"/>
          <w:b/>
          <w:color w:val="000000" w:themeColor="text1"/>
          <w:sz w:val="28"/>
          <w:szCs w:val="28"/>
        </w:rPr>
        <w:t>2</w:t>
      </w:r>
      <w:r w:rsidR="006F33EC" w:rsidRPr="00A80BC7">
        <w:rPr>
          <w:rFonts w:ascii="Times New Roman" w:hAnsi="Times New Roman" w:cs="Times New Roman"/>
          <w:b/>
          <w:color w:val="000000" w:themeColor="text1"/>
          <w:sz w:val="28"/>
          <w:szCs w:val="28"/>
        </w:rPr>
        <w:t xml:space="preserve">. </w:t>
      </w:r>
      <w:r w:rsidR="00EA157E" w:rsidRPr="00A80BC7">
        <w:rPr>
          <w:rFonts w:ascii="Times New Roman" w:hAnsi="Times New Roman" w:cs="Times New Roman"/>
          <w:b/>
          <w:color w:val="000000" w:themeColor="text1"/>
          <w:sz w:val="28"/>
          <w:szCs w:val="28"/>
        </w:rPr>
        <w:t>Я</w:t>
      </w:r>
      <w:r w:rsidRPr="00A80BC7">
        <w:rPr>
          <w:rFonts w:ascii="Times New Roman" w:hAnsi="Times New Roman" w:cs="Times New Roman"/>
          <w:b/>
          <w:color w:val="000000" w:themeColor="text1"/>
          <w:sz w:val="28"/>
          <w:szCs w:val="28"/>
        </w:rPr>
        <w:t xml:space="preserve">вляться </w:t>
      </w:r>
      <w:hyperlink r:id="rId6" w:history="1">
        <w:r w:rsidRPr="00A80BC7">
          <w:rPr>
            <w:rFonts w:ascii="Times New Roman" w:hAnsi="Times New Roman" w:cs="Times New Roman"/>
            <w:b/>
            <w:color w:val="000000" w:themeColor="text1"/>
            <w:sz w:val="28"/>
            <w:szCs w:val="28"/>
          </w:rPr>
          <w:t>платежеспособным</w:t>
        </w:r>
      </w:hyperlink>
      <w:r w:rsidRPr="00A80BC7">
        <w:rPr>
          <w:rFonts w:ascii="Times New Roman" w:hAnsi="Times New Roman" w:cs="Times New Roman"/>
          <w:b/>
          <w:color w:val="000000" w:themeColor="text1"/>
          <w:sz w:val="28"/>
          <w:szCs w:val="28"/>
        </w:rPr>
        <w:t>, не иметь просроченной налоговой задолженности</w:t>
      </w:r>
      <w:r w:rsidR="002771DA" w:rsidRPr="00A80BC7">
        <w:rPr>
          <w:rFonts w:ascii="Times New Roman" w:hAnsi="Times New Roman" w:cs="Times New Roman"/>
          <w:b/>
          <w:color w:val="000000" w:themeColor="text1"/>
          <w:sz w:val="28"/>
          <w:szCs w:val="28"/>
        </w:rPr>
        <w:t>.</w:t>
      </w:r>
    </w:p>
    <w:p w14:paraId="6FCE9C05" w14:textId="77777777" w:rsidR="00147DAE" w:rsidRPr="00A80BC7" w:rsidRDefault="00147DAE" w:rsidP="00147DAE">
      <w:pPr>
        <w:shd w:val="clear" w:color="auto" w:fill="FFFFFF"/>
        <w:spacing w:after="0" w:line="240" w:lineRule="auto"/>
        <w:jc w:val="both"/>
        <w:rPr>
          <w:rFonts w:ascii="Times New Roman" w:hAnsi="Times New Roman" w:cs="Times New Roman"/>
          <w:color w:val="000000" w:themeColor="text1"/>
          <w:sz w:val="28"/>
          <w:szCs w:val="28"/>
        </w:rPr>
      </w:pPr>
      <w:r w:rsidRPr="00A80BC7">
        <w:rPr>
          <w:rFonts w:ascii="Times New Roman" w:hAnsi="Times New Roman" w:cs="Times New Roman"/>
          <w:color w:val="000000" w:themeColor="text1"/>
          <w:sz w:val="28"/>
          <w:szCs w:val="28"/>
        </w:rPr>
        <w:t>Потенциальным поставщиком предоставляется:</w:t>
      </w:r>
    </w:p>
    <w:p w14:paraId="64445337" w14:textId="77777777" w:rsidR="002C5D11" w:rsidRPr="00A80BC7" w:rsidRDefault="002771DA" w:rsidP="002771DA">
      <w:pPr>
        <w:spacing w:after="0" w:line="240" w:lineRule="auto"/>
        <w:jc w:val="both"/>
        <w:rPr>
          <w:rFonts w:ascii="Times New Roman" w:hAnsi="Times New Roman" w:cs="Times New Roman"/>
          <w:sz w:val="28"/>
          <w:szCs w:val="28"/>
        </w:rPr>
      </w:pPr>
      <w:r w:rsidRPr="00A80BC7">
        <w:rPr>
          <w:rStyle w:val="s0"/>
          <w:sz w:val="28"/>
          <w:szCs w:val="28"/>
        </w:rPr>
        <w:t xml:space="preserve">- </w:t>
      </w:r>
      <w:r w:rsidR="00EA157E" w:rsidRPr="00A80BC7">
        <w:rPr>
          <w:rStyle w:val="s0"/>
          <w:sz w:val="28"/>
          <w:szCs w:val="28"/>
        </w:rPr>
        <w:t>справка</w:t>
      </w:r>
      <w:r w:rsidR="002C5D11" w:rsidRPr="00A80BC7">
        <w:rPr>
          <w:rStyle w:val="s0"/>
          <w:sz w:val="28"/>
          <w:szCs w:val="28"/>
        </w:rPr>
        <w:t xml:space="preserve">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случае, если потенциальный поставщик является клиентом нескольких банков второго уровня или филиалов, а также иностранного банка, справк</w:t>
      </w:r>
      <w:r w:rsidRPr="00A80BC7">
        <w:rPr>
          <w:rStyle w:val="s0"/>
          <w:sz w:val="28"/>
          <w:szCs w:val="28"/>
        </w:rPr>
        <w:t>и представляются</w:t>
      </w:r>
      <w:r w:rsidR="002C5D11" w:rsidRPr="00A80BC7">
        <w:rPr>
          <w:rStyle w:val="s0"/>
          <w:sz w:val="28"/>
          <w:szCs w:val="28"/>
        </w:rPr>
        <w:t xml:space="preserve"> от каждого из таких банков), выданной не ранее даты публикации объявления </w:t>
      </w:r>
      <w:r w:rsidR="002C5D11" w:rsidRPr="00A80BC7">
        <w:rPr>
          <w:rFonts w:ascii="Times New Roman" w:hAnsi="Times New Roman" w:cs="Times New Roman"/>
          <w:color w:val="000000" w:themeColor="text1"/>
          <w:sz w:val="28"/>
          <w:szCs w:val="28"/>
        </w:rPr>
        <w:t>о проведении квалификационного отбора</w:t>
      </w:r>
      <w:r w:rsidR="002C5D11" w:rsidRPr="00A80BC7">
        <w:rPr>
          <w:rStyle w:val="s0"/>
          <w:sz w:val="28"/>
          <w:szCs w:val="28"/>
        </w:rPr>
        <w:t xml:space="preserve">; </w:t>
      </w:r>
    </w:p>
    <w:p w14:paraId="2C39584C" w14:textId="77777777" w:rsidR="00ED4D9D" w:rsidRPr="00A80BC7" w:rsidRDefault="002771DA" w:rsidP="002771DA">
      <w:pPr>
        <w:spacing w:after="0" w:line="240" w:lineRule="auto"/>
        <w:jc w:val="both"/>
        <w:rPr>
          <w:rFonts w:ascii="Times New Roman" w:hAnsi="Times New Roman" w:cs="Times New Roman"/>
          <w:color w:val="000000" w:themeColor="text1"/>
          <w:sz w:val="28"/>
          <w:szCs w:val="28"/>
        </w:rPr>
      </w:pPr>
      <w:r w:rsidRPr="00A80BC7">
        <w:rPr>
          <w:rStyle w:val="s0"/>
          <w:sz w:val="28"/>
          <w:szCs w:val="28"/>
        </w:rPr>
        <w:t xml:space="preserve">- </w:t>
      </w:r>
      <w:r w:rsidR="002C5D11" w:rsidRPr="00A80BC7">
        <w:rPr>
          <w:rStyle w:val="s0"/>
          <w:sz w:val="28"/>
          <w:szCs w:val="28"/>
        </w:rPr>
        <w:t>справк</w:t>
      </w:r>
      <w:r w:rsidR="000D003B" w:rsidRPr="00A80BC7">
        <w:rPr>
          <w:rStyle w:val="s0"/>
          <w:sz w:val="28"/>
          <w:szCs w:val="28"/>
        </w:rPr>
        <w:t>а</w:t>
      </w:r>
      <w:r w:rsidR="002C5D11" w:rsidRPr="00A80BC7">
        <w:rPr>
          <w:rStyle w:val="s0"/>
          <w:sz w:val="28"/>
          <w:szCs w:val="28"/>
        </w:rPr>
        <w:t xml:space="preserve"> установленной формы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w:t>
      </w:r>
      <w:r w:rsidR="000D003B" w:rsidRPr="00A80BC7">
        <w:rPr>
          <w:rStyle w:val="s0"/>
          <w:sz w:val="28"/>
          <w:szCs w:val="28"/>
        </w:rPr>
        <w:t xml:space="preserve">, социальным отчислениям, обязательному медицинскому страхованию, </w:t>
      </w:r>
      <w:r w:rsidR="002C5D11" w:rsidRPr="00A80BC7">
        <w:rPr>
          <w:rStyle w:val="s0"/>
          <w:sz w:val="28"/>
          <w:szCs w:val="28"/>
        </w:rPr>
        <w:t>за исключением случаев, когда срок уплаты отсрочен в соответствии с законодательством Республики Казахстан</w:t>
      </w:r>
      <w:r w:rsidR="000D003B" w:rsidRPr="00A80BC7">
        <w:rPr>
          <w:rStyle w:val="s0"/>
          <w:sz w:val="28"/>
          <w:szCs w:val="28"/>
        </w:rPr>
        <w:t xml:space="preserve"> (с приложением копии уведомления о предоставлении отсрочки</w:t>
      </w:r>
      <w:r w:rsidR="002C5D11" w:rsidRPr="00A80BC7">
        <w:rPr>
          <w:rStyle w:val="s0"/>
          <w:sz w:val="28"/>
          <w:szCs w:val="28"/>
        </w:rPr>
        <w:t xml:space="preserve">), выданной не ранее даты публикации объявления </w:t>
      </w:r>
      <w:r w:rsidR="002C5D11" w:rsidRPr="00A80BC7">
        <w:rPr>
          <w:rFonts w:ascii="Times New Roman" w:hAnsi="Times New Roman" w:cs="Times New Roman"/>
          <w:color w:val="000000" w:themeColor="text1"/>
          <w:sz w:val="28"/>
          <w:szCs w:val="28"/>
        </w:rPr>
        <w:t>о проведении квалификационного отбора</w:t>
      </w:r>
      <w:r w:rsidR="004201F9" w:rsidRPr="00A80BC7">
        <w:rPr>
          <w:rFonts w:ascii="Times New Roman" w:hAnsi="Times New Roman" w:cs="Times New Roman"/>
          <w:color w:val="000000" w:themeColor="text1"/>
          <w:sz w:val="28"/>
          <w:szCs w:val="28"/>
        </w:rPr>
        <w:t>.</w:t>
      </w:r>
    </w:p>
    <w:p w14:paraId="2EFD23FE" w14:textId="77777777" w:rsidR="00845024" w:rsidRPr="0051263A" w:rsidRDefault="00845024" w:rsidP="002771DA">
      <w:pPr>
        <w:spacing w:after="0" w:line="240" w:lineRule="auto"/>
        <w:jc w:val="both"/>
        <w:rPr>
          <w:rFonts w:ascii="Times New Roman" w:hAnsi="Times New Roman" w:cs="Times New Roman"/>
          <w:color w:val="000000" w:themeColor="text1"/>
          <w:sz w:val="28"/>
          <w:szCs w:val="28"/>
        </w:rPr>
      </w:pPr>
      <w:r w:rsidRPr="00A80BC7">
        <w:rPr>
          <w:rFonts w:ascii="Times New Roman" w:hAnsi="Times New Roman" w:cs="Times New Roman"/>
          <w:color w:val="000000" w:themeColor="text1"/>
          <w:sz w:val="28"/>
          <w:szCs w:val="28"/>
        </w:rPr>
        <w:t>- не должен состоять в реестре недобросовестных участников государственных закупок.</w:t>
      </w:r>
    </w:p>
    <w:p w14:paraId="405A8C95" w14:textId="77777777" w:rsidR="00A80BC7" w:rsidRDefault="00845024" w:rsidP="002771DA">
      <w:pPr>
        <w:spacing w:after="0" w:line="240" w:lineRule="auto"/>
        <w:jc w:val="both"/>
        <w:rPr>
          <w:rFonts w:ascii="Times New Roman" w:hAnsi="Times New Roman" w:cs="Times New Roman"/>
          <w:color w:val="000000" w:themeColor="text1"/>
          <w:sz w:val="28"/>
          <w:szCs w:val="28"/>
        </w:rPr>
      </w:pPr>
      <w:r w:rsidRPr="00A80BC7">
        <w:rPr>
          <w:rFonts w:ascii="Times New Roman" w:hAnsi="Times New Roman" w:cs="Times New Roman"/>
          <w:color w:val="000000" w:themeColor="text1"/>
          <w:sz w:val="28"/>
          <w:szCs w:val="28"/>
        </w:rPr>
        <w:t>- не должен состоять в списке несостоятельных должников</w:t>
      </w:r>
      <w:r w:rsidR="00A80BC7">
        <w:rPr>
          <w:rFonts w:ascii="Times New Roman" w:hAnsi="Times New Roman" w:cs="Times New Roman"/>
          <w:color w:val="000000" w:themeColor="text1"/>
          <w:sz w:val="28"/>
          <w:szCs w:val="28"/>
        </w:rPr>
        <w:t>.</w:t>
      </w:r>
    </w:p>
    <w:p w14:paraId="6CD00AA4" w14:textId="77777777" w:rsidR="0018406D" w:rsidRPr="0051263A" w:rsidRDefault="00A80BC7" w:rsidP="002771D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для исключения рисков перед налоговыми органами потенциальный арендатор</w:t>
      </w:r>
      <w:r w:rsidRPr="00A80BC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должен иметь задолженности перед третьими лицами.</w:t>
      </w:r>
    </w:p>
    <w:sectPr w:rsidR="0018406D" w:rsidRPr="0051263A" w:rsidSect="00A80BC7">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534125"/>
    <w:multiLevelType w:val="hybridMultilevel"/>
    <w:tmpl w:val="1632EA90"/>
    <w:lvl w:ilvl="0" w:tplc="76CAAB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584"/>
    <w:rsid w:val="000035E5"/>
    <w:rsid w:val="00066A4A"/>
    <w:rsid w:val="00072BEC"/>
    <w:rsid w:val="000833EC"/>
    <w:rsid w:val="000A76C1"/>
    <w:rsid w:val="000D003B"/>
    <w:rsid w:val="000D7AC6"/>
    <w:rsid w:val="000E45BF"/>
    <w:rsid w:val="0011341F"/>
    <w:rsid w:val="0012278D"/>
    <w:rsid w:val="00147DAE"/>
    <w:rsid w:val="0018406D"/>
    <w:rsid w:val="001D5BFE"/>
    <w:rsid w:val="002771DA"/>
    <w:rsid w:val="002827D5"/>
    <w:rsid w:val="002C5D11"/>
    <w:rsid w:val="00313732"/>
    <w:rsid w:val="00344A86"/>
    <w:rsid w:val="004201F9"/>
    <w:rsid w:val="004239FC"/>
    <w:rsid w:val="00493FEE"/>
    <w:rsid w:val="004F617A"/>
    <w:rsid w:val="0051263A"/>
    <w:rsid w:val="00512E7D"/>
    <w:rsid w:val="00551AC9"/>
    <w:rsid w:val="005566B7"/>
    <w:rsid w:val="00647661"/>
    <w:rsid w:val="006F33EC"/>
    <w:rsid w:val="007149D2"/>
    <w:rsid w:val="007750F8"/>
    <w:rsid w:val="00840B12"/>
    <w:rsid w:val="00845024"/>
    <w:rsid w:val="008F02AB"/>
    <w:rsid w:val="00946E70"/>
    <w:rsid w:val="00982641"/>
    <w:rsid w:val="00A37307"/>
    <w:rsid w:val="00A5213E"/>
    <w:rsid w:val="00A80BC7"/>
    <w:rsid w:val="00A91016"/>
    <w:rsid w:val="00AC35BB"/>
    <w:rsid w:val="00B900DD"/>
    <w:rsid w:val="00BC2584"/>
    <w:rsid w:val="00C02ED2"/>
    <w:rsid w:val="00D63282"/>
    <w:rsid w:val="00D633F4"/>
    <w:rsid w:val="00D90B30"/>
    <w:rsid w:val="00D958A0"/>
    <w:rsid w:val="00DC3F14"/>
    <w:rsid w:val="00DE708E"/>
    <w:rsid w:val="00E11203"/>
    <w:rsid w:val="00E42658"/>
    <w:rsid w:val="00E42E4E"/>
    <w:rsid w:val="00EA157E"/>
    <w:rsid w:val="00ED4D9D"/>
    <w:rsid w:val="00FB1D70"/>
    <w:rsid w:val="00FD0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A31B0"/>
  <w15:chartTrackingRefBased/>
  <w15:docId w15:val="{9064C050-7FB7-4F87-A4D2-7E5A0E42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5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BC2584"/>
    <w:rPr>
      <w:rFonts w:ascii="Times New Roman" w:hAnsi="Times New Roman" w:cs="Times New Roman" w:hint="default"/>
      <w:b w:val="0"/>
      <w:bCs w:val="0"/>
      <w:i w:val="0"/>
      <w:iCs w:val="0"/>
      <w:strike w:val="0"/>
      <w:dstrike w:val="0"/>
      <w:color w:val="000000"/>
      <w:sz w:val="36"/>
      <w:szCs w:val="36"/>
      <w:u w:val="none"/>
      <w:effect w:val="none"/>
    </w:rPr>
  </w:style>
  <w:style w:type="character" w:styleId="a3">
    <w:name w:val="Hyperlink"/>
    <w:uiPriority w:val="99"/>
    <w:unhideWhenUsed/>
    <w:rsid w:val="00BC2584"/>
    <w:rPr>
      <w:rFonts w:ascii="Times New Roman" w:hAnsi="Times New Roman" w:cs="Times New Roman" w:hint="default"/>
      <w:b/>
      <w:bCs/>
      <w:i w:val="0"/>
      <w:iCs w:val="0"/>
      <w:color w:val="000080"/>
      <w:sz w:val="36"/>
      <w:szCs w:val="36"/>
      <w:u w:val="single"/>
    </w:rPr>
  </w:style>
  <w:style w:type="character" w:customStyle="1" w:styleId="apple-converted-space">
    <w:name w:val="apple-converted-space"/>
    <w:basedOn w:val="a0"/>
    <w:rsid w:val="00BC2584"/>
  </w:style>
  <w:style w:type="paragraph" w:styleId="a4">
    <w:name w:val="List Paragraph"/>
    <w:basedOn w:val="a"/>
    <w:qFormat/>
    <w:rsid w:val="00BC2584"/>
    <w:pPr>
      <w:spacing w:after="0" w:line="240" w:lineRule="auto"/>
      <w:ind w:left="720"/>
      <w:contextualSpacing/>
    </w:pPr>
    <w:rPr>
      <w:rFonts w:ascii="Times New Roman" w:eastAsia="Batang" w:hAnsi="Times New Roman" w:cs="Times New Roman"/>
      <w:sz w:val="28"/>
      <w:szCs w:val="20"/>
      <w:lang w:eastAsia="ru-RU"/>
    </w:rPr>
  </w:style>
  <w:style w:type="paragraph" w:styleId="a5">
    <w:name w:val="Balloon Text"/>
    <w:basedOn w:val="a"/>
    <w:link w:val="a6"/>
    <w:uiPriority w:val="99"/>
    <w:semiHidden/>
    <w:unhideWhenUsed/>
    <w:rsid w:val="00DE708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E708E"/>
    <w:rPr>
      <w:rFonts w:ascii="Segoe UI" w:hAnsi="Segoe UI" w:cs="Segoe UI"/>
      <w:sz w:val="18"/>
      <w:szCs w:val="18"/>
    </w:rPr>
  </w:style>
  <w:style w:type="paragraph" w:customStyle="1" w:styleId="TableParagraph">
    <w:name w:val="Table Paragraph"/>
    <w:basedOn w:val="a"/>
    <w:qFormat/>
    <w:rsid w:val="00ED4D9D"/>
    <w:pPr>
      <w:ind w:left="57"/>
    </w:pPr>
    <w:rPr>
      <w:rFonts w:ascii="Calibri" w:eastAsia="Calibri" w:hAnsi="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09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zakon.kz/Document/?link_id=1000102484" TargetMode="External"/><Relationship Id="rId5" Type="http://schemas.openxmlformats.org/officeDocument/2006/relationships/hyperlink" Target="http://online.zakon.kz/Document/?link_id=100002430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420</Words>
  <Characters>2395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Фонд проблемных кредитов</dc:creator>
  <cp:keywords/>
  <dc:description/>
  <cp:lastModifiedBy>Разбеков Габиден</cp:lastModifiedBy>
  <cp:revision>4</cp:revision>
  <cp:lastPrinted>2020-11-23T12:21:00Z</cp:lastPrinted>
  <dcterms:created xsi:type="dcterms:W3CDTF">2022-09-12T11:18:00Z</dcterms:created>
  <dcterms:modified xsi:type="dcterms:W3CDTF">2023-03-14T09:57:00Z</dcterms:modified>
</cp:coreProperties>
</file>